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3e0fbc2c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a5ecb2e4c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32aa90a614052" /><Relationship Type="http://schemas.openxmlformats.org/officeDocument/2006/relationships/numbering" Target="/word/numbering.xml" Id="R29f34110cc394c34" /><Relationship Type="http://schemas.openxmlformats.org/officeDocument/2006/relationships/settings" Target="/word/settings.xml" Id="R8439e87449eb4304" /><Relationship Type="http://schemas.openxmlformats.org/officeDocument/2006/relationships/image" Target="/word/media/ff7eb51a-40c0-4ac5-9c39-ae51da08e289.png" Id="Rccca5ecb2e4c4ade" /></Relationships>
</file>