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523cbd02949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242f50cb5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Jarantow,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3ee74f8f84263" /><Relationship Type="http://schemas.openxmlformats.org/officeDocument/2006/relationships/numbering" Target="/word/numbering.xml" Id="Rfc7127b5418d4d4d" /><Relationship Type="http://schemas.openxmlformats.org/officeDocument/2006/relationships/settings" Target="/word/settings.xml" Id="R016f6c29194b4da5" /><Relationship Type="http://schemas.openxmlformats.org/officeDocument/2006/relationships/image" Target="/word/media/f80d9f89-f12b-40a4-a379-3de92d88cbff.png" Id="R490242f50cb549dd" /></Relationships>
</file>