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7fe53717774c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8fd4ced41645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Jarantowiczki,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75a084c5ad478a" /><Relationship Type="http://schemas.openxmlformats.org/officeDocument/2006/relationships/numbering" Target="/word/numbering.xml" Id="R686fd2c1e81945ef" /><Relationship Type="http://schemas.openxmlformats.org/officeDocument/2006/relationships/settings" Target="/word/settings.xml" Id="Rba02f00c419b4306" /><Relationship Type="http://schemas.openxmlformats.org/officeDocument/2006/relationships/image" Target="/word/media/09753eaa-de53-4117-867a-b7424f1c05fb.png" Id="Rb28fd4ced41645e6" /></Relationships>
</file>