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db584de29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4efc84419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de81d41a54c98" /><Relationship Type="http://schemas.openxmlformats.org/officeDocument/2006/relationships/numbering" Target="/word/numbering.xml" Id="Rfe2e08aed0b94677" /><Relationship Type="http://schemas.openxmlformats.org/officeDocument/2006/relationships/settings" Target="/word/settings.xml" Id="R5511305efb384a8c" /><Relationship Type="http://schemas.openxmlformats.org/officeDocument/2006/relationships/image" Target="/word/media/1d0887fa-1ee6-4d7b-8dac-1f9f35cc4eee.png" Id="Ra574efc8441944a5" /></Relationships>
</file>