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5e632ec18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282935b6e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Jarnuty,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cdef9be7f432b" /><Relationship Type="http://schemas.openxmlformats.org/officeDocument/2006/relationships/numbering" Target="/word/numbering.xml" Id="Rf2054267a13a4573" /><Relationship Type="http://schemas.openxmlformats.org/officeDocument/2006/relationships/settings" Target="/word/settings.xml" Id="R54bcde65051e41ed" /><Relationship Type="http://schemas.openxmlformats.org/officeDocument/2006/relationships/image" Target="/word/media/4c74b43a-e759-47e8-8b47-6dd84194a8ea.png" Id="R69b282935b6e420f" /></Relationships>
</file>