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002c11f8b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af37ec956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22c9aaf814ec0" /><Relationship Type="http://schemas.openxmlformats.org/officeDocument/2006/relationships/numbering" Target="/word/numbering.xml" Id="R980909c1c23a4c97" /><Relationship Type="http://schemas.openxmlformats.org/officeDocument/2006/relationships/settings" Target="/word/settings.xml" Id="Rf52761abff7b4e37" /><Relationship Type="http://schemas.openxmlformats.org/officeDocument/2006/relationships/image" Target="/word/media/c17c70f3-3ffc-4b01-9c10-87156fdaa875.png" Id="R1c5af37ec956441e" /></Relationships>
</file>