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dabff08fd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a831ba4d1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2e01d81934530" /><Relationship Type="http://schemas.openxmlformats.org/officeDocument/2006/relationships/numbering" Target="/word/numbering.xml" Id="Rdfc413e28fde48fd" /><Relationship Type="http://schemas.openxmlformats.org/officeDocument/2006/relationships/settings" Target="/word/settings.xml" Id="R768cc0ab3ef94d15" /><Relationship Type="http://schemas.openxmlformats.org/officeDocument/2006/relationships/image" Target="/word/media/7928dbf5-d4a9-4cbc-9122-1e85e9655efa.png" Id="R751a831ba4d14894" /></Relationships>
</file>