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fce9390da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b54bf5701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29d597e36f4ed6" /><Relationship Type="http://schemas.openxmlformats.org/officeDocument/2006/relationships/numbering" Target="/word/numbering.xml" Id="Rd40c49d38e8844e8" /><Relationship Type="http://schemas.openxmlformats.org/officeDocument/2006/relationships/settings" Target="/word/settings.xml" Id="R30831183547b4feb" /><Relationship Type="http://schemas.openxmlformats.org/officeDocument/2006/relationships/image" Target="/word/media/ae2b74c5-174e-411e-8f86-7a8dc62b0622.png" Id="R46db54bf57014abc" /></Relationships>
</file>