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436d2bf9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0188e66af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Jasiedica,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0e6a78a43452c" /><Relationship Type="http://schemas.openxmlformats.org/officeDocument/2006/relationships/numbering" Target="/word/numbering.xml" Id="Ra268abe4082b4f84" /><Relationship Type="http://schemas.openxmlformats.org/officeDocument/2006/relationships/settings" Target="/word/settings.xml" Id="Rf9394edc28154467" /><Relationship Type="http://schemas.openxmlformats.org/officeDocument/2006/relationships/image" Target="/word/media/b68737f3-4aa1-475a-8ec9-6fce726cb014.png" Id="Refa0188e66af4dc6" /></Relationships>
</file>