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0da8f2881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a028904ba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Jasienica Sufczynska,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74002f2a940ef" /><Relationship Type="http://schemas.openxmlformats.org/officeDocument/2006/relationships/numbering" Target="/word/numbering.xml" Id="R6ee17b83045148ca" /><Relationship Type="http://schemas.openxmlformats.org/officeDocument/2006/relationships/settings" Target="/word/settings.xml" Id="R6ee685b5c7c04c02" /><Relationship Type="http://schemas.openxmlformats.org/officeDocument/2006/relationships/image" Target="/word/media/ae4e1ced-de9a-4c3e-9479-e246eb676904.png" Id="R99fa028904ba4ab8" /></Relationships>
</file>