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4a0cae6bc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1ea636f61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154ccc78a4a72" /><Relationship Type="http://schemas.openxmlformats.org/officeDocument/2006/relationships/numbering" Target="/word/numbering.xml" Id="R2e65e98ca4654e84" /><Relationship Type="http://schemas.openxmlformats.org/officeDocument/2006/relationships/settings" Target="/word/settings.xml" Id="Ref0364bc04584d3c" /><Relationship Type="http://schemas.openxmlformats.org/officeDocument/2006/relationships/image" Target="/word/media/b22edfec-f22b-44ab-abb0-361a8d050cf2.png" Id="Rc911ea636f614e8f" /></Relationships>
</file>