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dfa24e2dd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4fd99d7ab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Jasne Wybrzeze,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0b6fd0b5f470b" /><Relationship Type="http://schemas.openxmlformats.org/officeDocument/2006/relationships/numbering" Target="/word/numbering.xml" Id="R1fb9787675324756" /><Relationship Type="http://schemas.openxmlformats.org/officeDocument/2006/relationships/settings" Target="/word/settings.xml" Id="R08cb9555118d498c" /><Relationship Type="http://schemas.openxmlformats.org/officeDocument/2006/relationships/image" Target="/word/media/5f2452c5-8cda-487a-a5d2-eb1ab520c840.png" Id="R3bc4fd99d7ab462e" /></Relationships>
</file>