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4a2b1704e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96f750f88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Jastrzabka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1a1fa9d2d40d7" /><Relationship Type="http://schemas.openxmlformats.org/officeDocument/2006/relationships/numbering" Target="/word/numbering.xml" Id="R9e26b4135f024dca" /><Relationship Type="http://schemas.openxmlformats.org/officeDocument/2006/relationships/settings" Target="/word/settings.xml" Id="Raa89c9adbec44ba1" /><Relationship Type="http://schemas.openxmlformats.org/officeDocument/2006/relationships/image" Target="/word/media/5d24018e-4ad2-44f0-b3a7-82f0903d83ad.png" Id="R08996f750f884006" /></Relationships>
</file>