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86b08abc1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c3147eda0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e826016b6408a" /><Relationship Type="http://schemas.openxmlformats.org/officeDocument/2006/relationships/numbering" Target="/word/numbering.xml" Id="R3e13b5cc8ec149a7" /><Relationship Type="http://schemas.openxmlformats.org/officeDocument/2006/relationships/settings" Target="/word/settings.xml" Id="R8f499fa3dc614d4f" /><Relationship Type="http://schemas.openxmlformats.org/officeDocument/2006/relationships/image" Target="/word/media/e89d37fc-e199-43a2-af0d-acd2a3ff6f6d.png" Id="Raf3c3147eda045f0" /></Relationships>
</file>