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c3eab8906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251e8afdb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a03a9262b42cb" /><Relationship Type="http://schemas.openxmlformats.org/officeDocument/2006/relationships/numbering" Target="/word/numbering.xml" Id="R2197f6ebb5c540f5" /><Relationship Type="http://schemas.openxmlformats.org/officeDocument/2006/relationships/settings" Target="/word/settings.xml" Id="Rd38047a968a64b49" /><Relationship Type="http://schemas.openxmlformats.org/officeDocument/2006/relationships/image" Target="/word/media/159c6dd6-6402-415c-9594-eb9da05f7a43.png" Id="R84b251e8afdb4091" /></Relationships>
</file>