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1afcb036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5ac11452a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c684dd8e7421c" /><Relationship Type="http://schemas.openxmlformats.org/officeDocument/2006/relationships/numbering" Target="/word/numbering.xml" Id="R9901d229fb074808" /><Relationship Type="http://schemas.openxmlformats.org/officeDocument/2006/relationships/settings" Target="/word/settings.xml" Id="R8d26a06a74294b7b" /><Relationship Type="http://schemas.openxmlformats.org/officeDocument/2006/relationships/image" Target="/word/media/425e1296-156d-4774-a750-1cfa132778bb.png" Id="Rc865ac11452a45b2" /></Relationships>
</file>