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b72eeba1c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e7e40976b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Jatwiez,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cddac75d842df" /><Relationship Type="http://schemas.openxmlformats.org/officeDocument/2006/relationships/numbering" Target="/word/numbering.xml" Id="R2a3900b290594ffa" /><Relationship Type="http://schemas.openxmlformats.org/officeDocument/2006/relationships/settings" Target="/word/settings.xml" Id="R282c09b0b4de4e73" /><Relationship Type="http://schemas.openxmlformats.org/officeDocument/2006/relationships/image" Target="/word/media/0b16ee68-f659-4406-aba1-a530a965da16.png" Id="Rbaee7e40976b4469" /></Relationships>
</file>