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3220772b5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355cac5a6e48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Jawornik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a8c7ccdb24849" /><Relationship Type="http://schemas.openxmlformats.org/officeDocument/2006/relationships/numbering" Target="/word/numbering.xml" Id="R6d3bbdd2e9a7481e" /><Relationship Type="http://schemas.openxmlformats.org/officeDocument/2006/relationships/settings" Target="/word/settings.xml" Id="R8fca037a40d6416e" /><Relationship Type="http://schemas.openxmlformats.org/officeDocument/2006/relationships/image" Target="/word/media/111880ed-f73c-4c49-a266-7fe43bc1d76e.png" Id="Rf2355cac5a6e4841" /></Relationships>
</file>