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b92b639c8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0e4d2bf65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Jawornik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168c58435477b" /><Relationship Type="http://schemas.openxmlformats.org/officeDocument/2006/relationships/numbering" Target="/word/numbering.xml" Id="R4c7b48680ab24a37" /><Relationship Type="http://schemas.openxmlformats.org/officeDocument/2006/relationships/settings" Target="/word/settings.xml" Id="Rb4674e660f354138" /><Relationship Type="http://schemas.openxmlformats.org/officeDocument/2006/relationships/image" Target="/word/media/3c664fd9-2f9e-4fcf-ada4-6196194d5eaa.png" Id="R5c20e4d2bf65491c" /></Relationships>
</file>