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875e7634f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4efbb0404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Jaworowo Pierwsze Semborze,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b5b0d6a7b4e83" /><Relationship Type="http://schemas.openxmlformats.org/officeDocument/2006/relationships/numbering" Target="/word/numbering.xml" Id="R7ebef21066b541b8" /><Relationship Type="http://schemas.openxmlformats.org/officeDocument/2006/relationships/settings" Target="/word/settings.xml" Id="Rdf9b202ed49444c4" /><Relationship Type="http://schemas.openxmlformats.org/officeDocument/2006/relationships/image" Target="/word/media/e25e48e9-1c82-4807-baef-ba060da38be2.png" Id="R7fd4efbb04044f31" /></Relationships>
</file>