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3ecb52d01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a4733848d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827b7189742e4" /><Relationship Type="http://schemas.openxmlformats.org/officeDocument/2006/relationships/numbering" Target="/word/numbering.xml" Id="Rad068ed201dd48dd" /><Relationship Type="http://schemas.openxmlformats.org/officeDocument/2006/relationships/settings" Target="/word/settings.xml" Id="Rd022b3f98c824f1d" /><Relationship Type="http://schemas.openxmlformats.org/officeDocument/2006/relationships/image" Target="/word/media/5c4a63c7-0665-41cc-b9e6-0fd34dff9c1b.png" Id="Re3aa4733848d4dbd" /></Relationships>
</file>