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11c1e868f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ad6c5a3e9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Jazwie,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83aff5d314067" /><Relationship Type="http://schemas.openxmlformats.org/officeDocument/2006/relationships/numbering" Target="/word/numbering.xml" Id="Re0ed8da8d7b94f73" /><Relationship Type="http://schemas.openxmlformats.org/officeDocument/2006/relationships/settings" Target="/word/settings.xml" Id="R0600e62944794a31" /><Relationship Type="http://schemas.openxmlformats.org/officeDocument/2006/relationships/image" Target="/word/media/4623ace5-1304-4f84-9621-4ffd69104001.png" Id="R036ad6c5a3e94908" /></Relationships>
</file>