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a00e84b90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9384a08d4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Jebramki,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ad8c90e3e47cf" /><Relationship Type="http://schemas.openxmlformats.org/officeDocument/2006/relationships/numbering" Target="/word/numbering.xml" Id="Re281c00852e646dd" /><Relationship Type="http://schemas.openxmlformats.org/officeDocument/2006/relationships/settings" Target="/word/settings.xml" Id="R54c2e697078b4429" /><Relationship Type="http://schemas.openxmlformats.org/officeDocument/2006/relationships/image" Target="/word/media/7254becd-ad2d-4aa4-8a32-57ab455ab6c0.png" Id="Rd0c9384a08d44129" /></Relationships>
</file>