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efceb90fd44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ee2382fde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fdc3d90e043e8" /><Relationship Type="http://schemas.openxmlformats.org/officeDocument/2006/relationships/numbering" Target="/word/numbering.xml" Id="R98e90f5f8cc4428c" /><Relationship Type="http://schemas.openxmlformats.org/officeDocument/2006/relationships/settings" Target="/word/settings.xml" Id="R9cfdff11983a43f0" /><Relationship Type="http://schemas.openxmlformats.org/officeDocument/2006/relationships/image" Target="/word/media/b9c8b48e-1e3d-4d26-b730-bca972397465.png" Id="R1f2ee2382fde4742" /></Relationships>
</file>