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87494ae6c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9d13fa0eb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Jedlno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ba8fbcac14f51" /><Relationship Type="http://schemas.openxmlformats.org/officeDocument/2006/relationships/numbering" Target="/word/numbering.xml" Id="Rad9c236dbe9442f8" /><Relationship Type="http://schemas.openxmlformats.org/officeDocument/2006/relationships/settings" Target="/word/settings.xml" Id="R532363e25a6f48ac" /><Relationship Type="http://schemas.openxmlformats.org/officeDocument/2006/relationships/image" Target="/word/media/1af3ef84-bf09-4346-b1c6-2106299f3d99.png" Id="R08c9d13fa0eb4e55" /></Relationships>
</file>