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8001be9794f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10ed32c73644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Jedrzejewo,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a90ee7d2bc4fec" /><Relationship Type="http://schemas.openxmlformats.org/officeDocument/2006/relationships/numbering" Target="/word/numbering.xml" Id="R088bba319f1f4115" /><Relationship Type="http://schemas.openxmlformats.org/officeDocument/2006/relationships/settings" Target="/word/settings.xml" Id="R612420775eb44052" /><Relationship Type="http://schemas.openxmlformats.org/officeDocument/2006/relationships/image" Target="/word/media/b5b9874a-1e29-4154-a684-e6b52669437f.png" Id="R2910ed32c73644f8" /></Relationships>
</file>