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1ca4188d1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e8f40999b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Jedzbark,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76f1e0c524137" /><Relationship Type="http://schemas.openxmlformats.org/officeDocument/2006/relationships/numbering" Target="/word/numbering.xml" Id="R161bb03a3b8e4cb7" /><Relationship Type="http://schemas.openxmlformats.org/officeDocument/2006/relationships/settings" Target="/word/settings.xml" Id="R07bd405a16a64e8a" /><Relationship Type="http://schemas.openxmlformats.org/officeDocument/2006/relationships/image" Target="/word/media/431b27eb-ad57-4d65-b946-f3fd6a77480a.png" Id="R0dbe8f40999b4948" /></Relationships>
</file>