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a22e09734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fd2c8a27d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Jegleniszki,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37e9cbdfd401f" /><Relationship Type="http://schemas.openxmlformats.org/officeDocument/2006/relationships/numbering" Target="/word/numbering.xml" Id="Rfd69f7848cc54b0e" /><Relationship Type="http://schemas.openxmlformats.org/officeDocument/2006/relationships/settings" Target="/word/settings.xml" Id="R9c0f603366674cd0" /><Relationship Type="http://schemas.openxmlformats.org/officeDocument/2006/relationships/image" Target="/word/media/20093ed8-e9ae-400c-8f43-0d953512542e.png" Id="Rd57fd2c8a27d47d5" /></Relationships>
</file>