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053101af045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2426f0667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Jelcz Laskowice,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f6aabe06c439d" /><Relationship Type="http://schemas.openxmlformats.org/officeDocument/2006/relationships/numbering" Target="/word/numbering.xml" Id="Rb82a84d38d2245e7" /><Relationship Type="http://schemas.openxmlformats.org/officeDocument/2006/relationships/settings" Target="/word/settings.xml" Id="R4a69423e7a9647c8" /><Relationship Type="http://schemas.openxmlformats.org/officeDocument/2006/relationships/image" Target="/word/media/c0819952-bb77-4d21-979a-1c9c019a0f98.png" Id="R4ca2426f06674b8a" /></Relationships>
</file>