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c204d7adc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d800e36bf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005cedd2f4650" /><Relationship Type="http://schemas.openxmlformats.org/officeDocument/2006/relationships/numbering" Target="/word/numbering.xml" Id="Rb32ee33d75f040f9" /><Relationship Type="http://schemas.openxmlformats.org/officeDocument/2006/relationships/settings" Target="/word/settings.xml" Id="R08ab2aaf09064b85" /><Relationship Type="http://schemas.openxmlformats.org/officeDocument/2006/relationships/image" Target="/word/media/4bacac13-caf2-42c6-90a6-fcc2cc1ee19c.png" Id="R84dd800e36bf48f8" /></Relationships>
</file>