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0e9dc495f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7e87dd2e9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Jelonki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f6aa044934b33" /><Relationship Type="http://schemas.openxmlformats.org/officeDocument/2006/relationships/numbering" Target="/word/numbering.xml" Id="Rd68f1e9104234a1a" /><Relationship Type="http://schemas.openxmlformats.org/officeDocument/2006/relationships/settings" Target="/word/settings.xml" Id="R2a19dad96d3a4a74" /><Relationship Type="http://schemas.openxmlformats.org/officeDocument/2006/relationships/image" Target="/word/media/3fb2678b-5785-47a4-a8b3-d2ece9176969.png" Id="R00e7e87dd2e94c17" /></Relationships>
</file>