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ad55b0e9f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6d765ab4e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429ac512d41f8" /><Relationship Type="http://schemas.openxmlformats.org/officeDocument/2006/relationships/numbering" Target="/word/numbering.xml" Id="R10d9c467c7e64438" /><Relationship Type="http://schemas.openxmlformats.org/officeDocument/2006/relationships/settings" Target="/word/settings.xml" Id="R1334fb82178a4d3b" /><Relationship Type="http://schemas.openxmlformats.org/officeDocument/2006/relationships/image" Target="/word/media/c919d745-4f6a-4324-92e8-7ce6c38d9f61.png" Id="R1806d765ab4e44a8" /></Relationships>
</file>