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bbf5fb93d45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e36679e1548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fbf84788f43f4" /><Relationship Type="http://schemas.openxmlformats.org/officeDocument/2006/relationships/numbering" Target="/word/numbering.xml" Id="R4105a0a08cd64211" /><Relationship Type="http://schemas.openxmlformats.org/officeDocument/2006/relationships/settings" Target="/word/settings.xml" Id="Rbb809ff31d9540f2" /><Relationship Type="http://schemas.openxmlformats.org/officeDocument/2006/relationships/image" Target="/word/media/78a48394-48e1-418a-94b6-f3954237edc2.png" Id="Rbd1e36679e154878" /></Relationships>
</file>