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8af2e4f5ac40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7720b5e2f44d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Jerwonice,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fa551bd7564aa8" /><Relationship Type="http://schemas.openxmlformats.org/officeDocument/2006/relationships/numbering" Target="/word/numbering.xml" Id="R7d5c4f250fe34c99" /><Relationship Type="http://schemas.openxmlformats.org/officeDocument/2006/relationships/settings" Target="/word/settings.xml" Id="R947447472746469d" /><Relationship Type="http://schemas.openxmlformats.org/officeDocument/2006/relationships/image" Target="/word/media/cd8e5a41-1cf8-4477-8874-8942c615a102.png" Id="R0a7720b5e2f44d9e" /></Relationships>
</file>