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55a742425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f7eaf4e50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Jerzmanice-Zdroj,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85e098ed640c9" /><Relationship Type="http://schemas.openxmlformats.org/officeDocument/2006/relationships/numbering" Target="/word/numbering.xml" Id="Rf7c44d4c58814342" /><Relationship Type="http://schemas.openxmlformats.org/officeDocument/2006/relationships/settings" Target="/word/settings.xml" Id="R37638935b401461d" /><Relationship Type="http://schemas.openxmlformats.org/officeDocument/2006/relationships/image" Target="/word/media/69af210f-1633-46d4-9e81-0dbc507562a2.png" Id="R894f7eaf4e5040dd" /></Relationships>
</file>