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a0e1f50b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0026775ec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1ab6b8f4b41d7" /><Relationship Type="http://schemas.openxmlformats.org/officeDocument/2006/relationships/numbering" Target="/word/numbering.xml" Id="Re809eb48fd184a69" /><Relationship Type="http://schemas.openxmlformats.org/officeDocument/2006/relationships/settings" Target="/word/settings.xml" Id="R26c9e8aaa0e94be8" /><Relationship Type="http://schemas.openxmlformats.org/officeDocument/2006/relationships/image" Target="/word/media/45a1d90b-94af-47f5-98cb-0ef9fa0f297c.png" Id="R1870026775ec4c8b" /></Relationships>
</file>