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c6458aa8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65f6cc010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d701c13904641" /><Relationship Type="http://schemas.openxmlformats.org/officeDocument/2006/relationships/numbering" Target="/word/numbering.xml" Id="Rb4b76322d6604a3f" /><Relationship Type="http://schemas.openxmlformats.org/officeDocument/2006/relationships/settings" Target="/word/settings.xml" Id="Ra1e968f23f734bdc" /><Relationship Type="http://schemas.openxmlformats.org/officeDocument/2006/relationships/image" Target="/word/media/b34bb6ef-053b-4801-afce-5a154d8581ed.png" Id="R42065f6cc010423b" /></Relationships>
</file>