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a2e4d90bc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6c1902738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Jerzmionki,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1b9410ee0450d" /><Relationship Type="http://schemas.openxmlformats.org/officeDocument/2006/relationships/numbering" Target="/word/numbering.xml" Id="R7d20cceea3004bd2" /><Relationship Type="http://schemas.openxmlformats.org/officeDocument/2006/relationships/settings" Target="/word/settings.xml" Id="R776ad57290cc427e" /><Relationship Type="http://schemas.openxmlformats.org/officeDocument/2006/relationships/image" Target="/word/media/aa3c5878-0976-41e2-9aef-27c7f32d8d9f.png" Id="Rd7e6c19027384ce6" /></Relationships>
</file>