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b1ec6fafe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c0b7f458b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Jezierzyce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7583471cd4580" /><Relationship Type="http://schemas.openxmlformats.org/officeDocument/2006/relationships/numbering" Target="/word/numbering.xml" Id="R5e8dff86dcaa4ac9" /><Relationship Type="http://schemas.openxmlformats.org/officeDocument/2006/relationships/settings" Target="/word/settings.xml" Id="Reebede80468845a4" /><Relationship Type="http://schemas.openxmlformats.org/officeDocument/2006/relationships/image" Target="/word/media/996fc000-a8dc-490c-9179-7be95d9b62d5.png" Id="R204c0b7f458b4331" /></Relationships>
</file>