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606ca38f8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e530a7ad2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d4935bc94bd1" /><Relationship Type="http://schemas.openxmlformats.org/officeDocument/2006/relationships/numbering" Target="/word/numbering.xml" Id="Rc061e26e484942d3" /><Relationship Type="http://schemas.openxmlformats.org/officeDocument/2006/relationships/settings" Target="/word/settings.xml" Id="R49d3c7d17fc646c0" /><Relationship Type="http://schemas.openxmlformats.org/officeDocument/2006/relationships/image" Target="/word/media/160298f8-40f1-4231-b057-c83619f60b10.png" Id="R3ece530a7ad24b9d" /></Relationships>
</file>