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e4f3e3c1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1222b5b07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Jeziorna Bankowa,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a3a7602d440ab" /><Relationship Type="http://schemas.openxmlformats.org/officeDocument/2006/relationships/numbering" Target="/word/numbering.xml" Id="R3a4ffa2e2fb641e3" /><Relationship Type="http://schemas.openxmlformats.org/officeDocument/2006/relationships/settings" Target="/word/settings.xml" Id="Rafdf8e96a382433c" /><Relationship Type="http://schemas.openxmlformats.org/officeDocument/2006/relationships/image" Target="/word/media/722fe72a-cc0f-4824-9657-d955d50b0e68.png" Id="Rde91222b5b074261" /></Relationships>
</file>