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f68fda7b2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180291b14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Jeziorna Oborska,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99c39bdc3417e" /><Relationship Type="http://schemas.openxmlformats.org/officeDocument/2006/relationships/numbering" Target="/word/numbering.xml" Id="Rf84533952cd14804" /><Relationship Type="http://schemas.openxmlformats.org/officeDocument/2006/relationships/settings" Target="/word/settings.xml" Id="R1b034a3da2af43de" /><Relationship Type="http://schemas.openxmlformats.org/officeDocument/2006/relationships/image" Target="/word/media/10ceedcb-e43a-4114-bf6c-89b54ddd5329.png" Id="R475180291b144398" /></Relationships>
</file>