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40914f1774e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c2c393d50a4e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Jezow Sudecki,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a5883df1cd4821" /><Relationship Type="http://schemas.openxmlformats.org/officeDocument/2006/relationships/numbering" Target="/word/numbering.xml" Id="Rc92f43ddf99c43d1" /><Relationship Type="http://schemas.openxmlformats.org/officeDocument/2006/relationships/settings" Target="/word/settings.xml" Id="Rc4bad0bf584e4806" /><Relationship Type="http://schemas.openxmlformats.org/officeDocument/2006/relationships/image" Target="/word/media/e61d80a7-3b24-4c29-92e8-81f8253d2948.png" Id="Rbcc2c393d50a4eaa" /></Relationships>
</file>