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28bcb7cf8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e31bd1310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6f964fd6f40ab" /><Relationship Type="http://schemas.openxmlformats.org/officeDocument/2006/relationships/numbering" Target="/word/numbering.xml" Id="Rfb5493716f1e4799" /><Relationship Type="http://schemas.openxmlformats.org/officeDocument/2006/relationships/settings" Target="/word/settings.xml" Id="R700cc7e2a4744a50" /><Relationship Type="http://schemas.openxmlformats.org/officeDocument/2006/relationships/image" Target="/word/media/7ca366bb-a4cf-456f-bb28-bf428a09eee6.png" Id="R6aee31bd1310411c" /></Relationships>
</file>