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ea4e6d459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15d16f64f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Jordanowo,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774ef4af44171" /><Relationship Type="http://schemas.openxmlformats.org/officeDocument/2006/relationships/numbering" Target="/word/numbering.xml" Id="Rbb985c94495a493a" /><Relationship Type="http://schemas.openxmlformats.org/officeDocument/2006/relationships/settings" Target="/word/settings.xml" Id="R590a663dc905494f" /><Relationship Type="http://schemas.openxmlformats.org/officeDocument/2006/relationships/image" Target="/word/media/a1f2b378-111b-48b9-aa1e-1b1e5ce37251.png" Id="Rbf415d16f64f4d5f" /></Relationships>
</file>