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eaee258dc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2cf40f1c3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17b8acb774ae9" /><Relationship Type="http://schemas.openxmlformats.org/officeDocument/2006/relationships/numbering" Target="/word/numbering.xml" Id="R069b15ceeb2d4d1d" /><Relationship Type="http://schemas.openxmlformats.org/officeDocument/2006/relationships/settings" Target="/word/settings.xml" Id="Ra909725c0ebc49e4" /><Relationship Type="http://schemas.openxmlformats.org/officeDocument/2006/relationships/image" Target="/word/media/b812543b-ae0c-4429-aa6f-a116b818e961.png" Id="R4022cf40f1c3443e" /></Relationships>
</file>