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38071ecbf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015ce1fed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0b79145bd41b8" /><Relationship Type="http://schemas.openxmlformats.org/officeDocument/2006/relationships/numbering" Target="/word/numbering.xml" Id="Rae78bc78736d442f" /><Relationship Type="http://schemas.openxmlformats.org/officeDocument/2006/relationships/settings" Target="/word/settings.xml" Id="R9780684adb8d4d76" /><Relationship Type="http://schemas.openxmlformats.org/officeDocument/2006/relationships/image" Target="/word/media/975a85f4-cf63-4727-b39f-4e4153bbd352.png" Id="R380015ce1fed4708" /></Relationships>
</file>