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c7a7d3a3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79ebb3fe1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Judyty Domorady,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18572de3f46d4" /><Relationship Type="http://schemas.openxmlformats.org/officeDocument/2006/relationships/numbering" Target="/word/numbering.xml" Id="R7b7db0fe03084be7" /><Relationship Type="http://schemas.openxmlformats.org/officeDocument/2006/relationships/settings" Target="/word/settings.xml" Id="R33d0631f39c14076" /><Relationship Type="http://schemas.openxmlformats.org/officeDocument/2006/relationships/image" Target="/word/media/263242a7-c184-45a1-bb3f-18c18690c91b.png" Id="R36679ebb3fe14ba9" /></Relationships>
</file>