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2e4f2429f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eda9b7dcb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f6bbb0ce14918" /><Relationship Type="http://schemas.openxmlformats.org/officeDocument/2006/relationships/numbering" Target="/word/numbering.xml" Id="R9d714188c1bf47c7" /><Relationship Type="http://schemas.openxmlformats.org/officeDocument/2006/relationships/settings" Target="/word/settings.xml" Id="R925c6ab3947c4503" /><Relationship Type="http://schemas.openxmlformats.org/officeDocument/2006/relationships/image" Target="/word/media/e7399365-a74c-4f84-8cf1-fc466ed23068.png" Id="R2b3eda9b7dcb4457" /></Relationships>
</file>