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53f352296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54c03d4db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7e421e6134d06" /><Relationship Type="http://schemas.openxmlformats.org/officeDocument/2006/relationships/numbering" Target="/word/numbering.xml" Id="R7cd20585e7834655" /><Relationship Type="http://schemas.openxmlformats.org/officeDocument/2006/relationships/settings" Target="/word/settings.xml" Id="Rfa65f52f360f41c5" /><Relationship Type="http://schemas.openxmlformats.org/officeDocument/2006/relationships/image" Target="/word/media/851406d6-eef6-44ae-bec1-10e4f066e637.png" Id="R0fc54c03d4db4c20" /></Relationships>
</file>